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A75EAE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October 10-October 15</w:t>
      </w:r>
      <w:r w:rsidR="00D9420C">
        <w:rPr>
          <w:rFonts w:ascii="Century Gothic" w:hAnsi="Century Gothic" w:cs="Tahoma"/>
          <w:sz w:val="20"/>
          <w:szCs w:val="20"/>
        </w:rPr>
        <w:t xml:space="preserve"> (</w:t>
      </w:r>
      <w:r w:rsidR="001F179E">
        <w:rPr>
          <w:rFonts w:ascii="Century Gothic" w:hAnsi="Century Gothic" w:cs="Tahoma"/>
          <w:sz w:val="20"/>
          <w:szCs w:val="20"/>
        </w:rPr>
        <w:t>1</w:t>
      </w:r>
      <w:r w:rsidR="001F179E" w:rsidRPr="001F179E">
        <w:rPr>
          <w:rFonts w:ascii="Century Gothic" w:hAnsi="Century Gothic" w:cs="Tahoma"/>
          <w:sz w:val="20"/>
          <w:szCs w:val="20"/>
          <w:vertAlign w:val="superscript"/>
        </w:rPr>
        <w:t>st</w:t>
      </w:r>
      <w:r w:rsidR="001F179E">
        <w:rPr>
          <w:rFonts w:ascii="Century Gothic" w:hAnsi="Century Gothic" w:cs="Tahoma"/>
          <w:sz w:val="20"/>
          <w:szCs w:val="20"/>
        </w:rPr>
        <w:t xml:space="preserve"> and 3rd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4950"/>
        <w:gridCol w:w="2070"/>
      </w:tblGrid>
      <w:tr w:rsidR="00D939B7" w:rsidRPr="00AE7772" w:rsidTr="001F179E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95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07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1F179E">
        <w:trPr>
          <w:trHeight w:val="2609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10/10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343F1B" w:rsidRPr="00AE7772" w:rsidRDefault="001B6346" w:rsidP="00343F1B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343F1B" w:rsidRPr="00AE7772">
              <w:rPr>
                <w:rFonts w:ascii="Century Gothic" w:hAnsi="Century Gothic" w:cs="Tahoma"/>
                <w:b/>
                <w:sz w:val="20"/>
                <w:szCs w:val="20"/>
              </w:rPr>
              <w:t>able to:</w:t>
            </w:r>
          </w:p>
          <w:p w:rsidR="00D939B7" w:rsidRDefault="00C92BCD" w:rsidP="0036089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-list and identify </w:t>
            </w:r>
            <w:r w:rsidR="0036089D" w:rsidRPr="00AE7772">
              <w:rPr>
                <w:rFonts w:ascii="Century Gothic" w:hAnsi="Century Gothic" w:cs="Tahoma"/>
                <w:sz w:val="20"/>
                <w:szCs w:val="20"/>
              </w:rPr>
              <w:t>literary elements in a work of fiction (5.01 &amp; 5.02)</w:t>
            </w:r>
            <w:r w:rsidR="00A22938">
              <w:rPr>
                <w:rFonts w:ascii="Century Gothic" w:hAnsi="Century Gothic" w:cs="Tahoma"/>
                <w:sz w:val="20"/>
                <w:szCs w:val="20"/>
              </w:rPr>
              <w:t>- Plot, Character, Setting, Point of View, Theme</w:t>
            </w:r>
          </w:p>
          <w:p w:rsidR="00AE7772" w:rsidRPr="00AE7772" w:rsidRDefault="00AE7772" w:rsidP="00A2293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A22938">
              <w:rPr>
                <w:rFonts w:ascii="Century Gothic" w:hAnsi="Century Gothic" w:cs="Tahoma"/>
                <w:sz w:val="20"/>
                <w:szCs w:val="20"/>
              </w:rPr>
              <w:t>List and identify verbs as a part of speech (6.01 &amp; 6.02)</w:t>
            </w:r>
          </w:p>
        </w:tc>
        <w:tc>
          <w:tcPr>
            <w:tcW w:w="4950" w:type="dxa"/>
          </w:tcPr>
          <w:p w:rsidR="00047913" w:rsidRPr="001F179E" w:rsidRDefault="00047913" w:rsidP="00F27918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Vocabulary Test</w:t>
            </w:r>
          </w:p>
          <w:p w:rsidR="00EE12CA" w:rsidRDefault="00EE12CA" w:rsidP="00F2791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973448" w:rsidRDefault="001B6346" w:rsidP="00F2791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1F179E">
              <w:rPr>
                <w:rFonts w:ascii="Century Gothic" w:hAnsi="Century Gothic" w:cs="Tahoma"/>
                <w:b/>
                <w:sz w:val="20"/>
                <w:szCs w:val="20"/>
              </w:rPr>
              <w:t>Finish Linking Verbs Practice in Grammar Book</w:t>
            </w:r>
          </w:p>
          <w:p w:rsidR="001F179E" w:rsidRDefault="001F179E" w:rsidP="00F27918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973448" w:rsidRDefault="001F179E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Read, “The Fun They Had” in the Literature Book</w:t>
            </w:r>
          </w:p>
          <w:p w:rsidR="001F179E" w:rsidRPr="00A75EAE" w:rsidRDefault="001F179E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-Discuss ”Once Upon A Time…Before Computers” Assignment</w:t>
            </w:r>
          </w:p>
        </w:tc>
        <w:tc>
          <w:tcPr>
            <w:tcW w:w="2070" w:type="dxa"/>
          </w:tcPr>
          <w:p w:rsidR="00EE12CA" w:rsidRPr="003661BA" w:rsidRDefault="00EE12CA" w:rsidP="00590B80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8D1F71" w:rsidRDefault="00750628" w:rsidP="00AE7772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8 Flash cards</w:t>
            </w:r>
          </w:p>
          <w:p w:rsidR="00750628" w:rsidRPr="001F179E" w:rsidRDefault="00750628" w:rsidP="00AE7772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Theme Activity</w:t>
            </w:r>
          </w:p>
        </w:tc>
      </w:tr>
      <w:tr w:rsidR="001B6346" w:rsidRPr="00AE7772" w:rsidTr="001F179E">
        <w:trPr>
          <w:trHeight w:val="2708"/>
        </w:trPr>
        <w:tc>
          <w:tcPr>
            <w:tcW w:w="1098" w:type="dxa"/>
          </w:tcPr>
          <w:p w:rsidR="001B6346" w:rsidRPr="00AE7772" w:rsidRDefault="00883D61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10/11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E7040" w:rsidRDefault="001B6346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</w:p>
          <w:p w:rsidR="00883D61" w:rsidRDefault="00883D61" w:rsidP="00883D61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-list and identify literary elements in a work of fiction (5.01 &amp; 5.02)</w:t>
            </w:r>
            <w:r>
              <w:rPr>
                <w:rFonts w:ascii="Century Gothic" w:hAnsi="Century Gothic" w:cs="Tahoma"/>
                <w:sz w:val="20"/>
                <w:szCs w:val="20"/>
              </w:rPr>
              <w:t>- Plot, Character, Setting, Point of View, Theme</w:t>
            </w:r>
          </w:p>
          <w:p w:rsidR="00AE7772" w:rsidRPr="00AE7772" w:rsidRDefault="00883D61" w:rsidP="00883D61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verbs as a part of speech (6.01 &amp; 6.02)</w:t>
            </w:r>
          </w:p>
        </w:tc>
        <w:tc>
          <w:tcPr>
            <w:tcW w:w="4950" w:type="dxa"/>
          </w:tcPr>
          <w:p w:rsidR="003661BA" w:rsidRDefault="00D939B7" w:rsidP="00590B80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36089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F179E">
              <w:rPr>
                <w:rFonts w:ascii="Century Gothic" w:hAnsi="Century Gothic" w:cs="Tahoma"/>
                <w:sz w:val="20"/>
                <w:szCs w:val="20"/>
              </w:rPr>
              <w:t>Helping</w:t>
            </w:r>
            <w:r w:rsidR="00EE12CA">
              <w:rPr>
                <w:rFonts w:ascii="Century Gothic" w:hAnsi="Century Gothic" w:cs="Tahoma"/>
                <w:sz w:val="20"/>
                <w:szCs w:val="20"/>
              </w:rPr>
              <w:t xml:space="preserve"> Verbs </w:t>
            </w:r>
          </w:p>
          <w:p w:rsidR="00047913" w:rsidRDefault="00047913" w:rsidP="0004791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-Brain Drain:  Describe your ideal school experience.  What would you like to learn, what type of classroom would you want to spend your day and what type of teacher would you have? </w:t>
            </w:r>
          </w:p>
          <w:p w:rsidR="00047913" w:rsidRDefault="00047913" w:rsidP="00047913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:rsidR="001F179E" w:rsidRDefault="001F179E" w:rsidP="00047913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</w:p>
          <w:p w:rsidR="00590B80" w:rsidRPr="00590B80" w:rsidRDefault="00590B80" w:rsidP="001F179E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9420C" w:rsidRDefault="000D7D4E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883D6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verbs homework</w:t>
            </w:r>
          </w:p>
          <w:p w:rsidR="00EE12CA" w:rsidRDefault="00EE12CA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EE12CA" w:rsidRPr="00EE12CA" w:rsidRDefault="00750628" w:rsidP="00EE12C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8 Flash Cards</w:t>
            </w:r>
          </w:p>
          <w:p w:rsidR="00EE12CA" w:rsidRDefault="00EE12CA" w:rsidP="00AF3CC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206266" w:rsidRPr="001F179E" w:rsidRDefault="00883D61" w:rsidP="00B26009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br/>
            </w:r>
            <w:r w:rsidR="00B26009" w:rsidRPr="001F179E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-RESPONDING TO LITERATURE PROJECT DUE THIS WED. 10/12</w:t>
            </w:r>
          </w:p>
        </w:tc>
      </w:tr>
      <w:tr w:rsidR="0082626E" w:rsidRPr="00AE7772" w:rsidTr="001F179E">
        <w:trPr>
          <w:trHeight w:val="2537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10/12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82626E" w:rsidRDefault="0082626E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100B4A" w:rsidRPr="00AE7772">
              <w:rPr>
                <w:rFonts w:ascii="Century Gothic" w:hAnsi="Century Gothic" w:cs="Tahoma"/>
                <w:sz w:val="20"/>
                <w:szCs w:val="20"/>
              </w:rPr>
              <w:t>list and identify literary elements in a work of fiction (5.01 &amp; 5.02)</w:t>
            </w:r>
          </w:p>
          <w:p w:rsidR="00D9420C" w:rsidRDefault="00D9420C" w:rsidP="0026016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verbs as a part of speech (6.01 &amp; 6.02)</w:t>
            </w:r>
          </w:p>
          <w:p w:rsidR="006E0F63" w:rsidRPr="00AE7772" w:rsidRDefault="006E0F63" w:rsidP="00D9420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950" w:type="dxa"/>
          </w:tcPr>
          <w:p w:rsidR="00B26009" w:rsidRDefault="00B26009" w:rsidP="0082626E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-RESPONDING TO LITERATURE PROJECT DUE TODAY</w:t>
            </w:r>
          </w:p>
          <w:p w:rsidR="0082626E" w:rsidRDefault="00223C63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 w:rsidRPr="00AE7772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50628">
              <w:rPr>
                <w:rFonts w:ascii="Century Gothic" w:hAnsi="Century Gothic" w:cs="Tahoma"/>
                <w:sz w:val="20"/>
                <w:szCs w:val="20"/>
              </w:rPr>
              <w:t>Action</w:t>
            </w:r>
            <w:r w:rsidR="00883D61">
              <w:rPr>
                <w:rFonts w:ascii="Century Gothic" w:hAnsi="Century Gothic" w:cs="Tahoma"/>
                <w:sz w:val="20"/>
                <w:szCs w:val="20"/>
              </w:rPr>
              <w:t xml:space="preserve"> Verbs</w:t>
            </w:r>
            <w:r w:rsidR="001F179E">
              <w:rPr>
                <w:rFonts w:ascii="Century Gothic" w:hAnsi="Century Gothic" w:cs="Tahoma"/>
                <w:sz w:val="20"/>
                <w:szCs w:val="20"/>
              </w:rPr>
              <w:t xml:space="preserve"> and go over homework</w:t>
            </w:r>
          </w:p>
          <w:p w:rsidR="002432D3" w:rsidRDefault="00750628" w:rsidP="0075062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 w:rsidRPr="00590B80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Pr="00590B80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-Read the Short Story “The Fun They Had” p.928-932 (Annotated Journals)</w:t>
            </w:r>
            <w:r w:rsidR="001F179E"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---</w:t>
            </w:r>
          </w:p>
          <w:p w:rsidR="00750628" w:rsidRPr="00750628" w:rsidRDefault="00750628" w:rsidP="00750628">
            <w:pP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Answer question #3</w:t>
            </w:r>
          </w:p>
        </w:tc>
        <w:tc>
          <w:tcPr>
            <w:tcW w:w="2070" w:type="dxa"/>
          </w:tcPr>
          <w:p w:rsidR="006E0F63" w:rsidRDefault="006E0F63" w:rsidP="006E0F63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000000" w:themeColor="text1"/>
                <w:sz w:val="20"/>
                <w:szCs w:val="20"/>
              </w:rPr>
              <w:t>-</w:t>
            </w:r>
            <w:r w:rsidR="00883D61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</w:t>
            </w:r>
            <w:r w:rsidR="00D9420C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</w:t>
            </w:r>
            <w:r w:rsidR="00750628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Action </w:t>
            </w:r>
            <w:r w:rsidR="00D9420C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Verbs</w:t>
            </w:r>
            <w:r w:rsidR="001F179E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 xml:space="preserve"> Review</w:t>
            </w:r>
          </w:p>
          <w:p w:rsidR="0026016C" w:rsidRPr="003A6977" w:rsidRDefault="00750628" w:rsidP="001F179E">
            <w:pPr>
              <w:rPr>
                <w:rFonts w:ascii="Century Gothic" w:hAnsi="Century Gothic" w:cs="Tahoma"/>
                <w:b/>
                <w:color w:val="C0504D" w:themeColor="accent2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- 8 Flash cards</w:t>
            </w:r>
          </w:p>
        </w:tc>
      </w:tr>
      <w:tr w:rsidR="0082626E" w:rsidRPr="00AE7772" w:rsidTr="00750628">
        <w:trPr>
          <w:trHeight w:val="1502"/>
        </w:trPr>
        <w:tc>
          <w:tcPr>
            <w:tcW w:w="1098" w:type="dxa"/>
          </w:tcPr>
          <w:p w:rsidR="003661BA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10/13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82626E" w:rsidRPr="00AE7772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proofErr w:type="gram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..</w:t>
            </w:r>
            <w:proofErr w:type="gramEnd"/>
          </w:p>
          <w:p w:rsidR="0082626E" w:rsidRPr="00AE7772" w:rsidRDefault="00C92BCD" w:rsidP="004429F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100B4A" w:rsidRPr="00AE7772">
              <w:rPr>
                <w:rFonts w:ascii="Century Gothic" w:hAnsi="Century Gothic" w:cs="Tahoma"/>
                <w:sz w:val="20"/>
                <w:szCs w:val="20"/>
              </w:rPr>
              <w:t xml:space="preserve"> list and identify literary elements in a work of fiction (5.01 &amp; 5.02)</w:t>
            </w:r>
          </w:p>
        </w:tc>
        <w:tc>
          <w:tcPr>
            <w:tcW w:w="4950" w:type="dxa"/>
          </w:tcPr>
          <w:p w:rsidR="00D9420C" w:rsidRDefault="00750628" w:rsidP="0075062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“The Fun They Had” – All Eyes On Me Activity</w:t>
            </w:r>
          </w:p>
          <w:p w:rsidR="00750628" w:rsidRPr="00750628" w:rsidRDefault="00750628" w:rsidP="00750628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Linking Verbs</w:t>
            </w:r>
          </w:p>
        </w:tc>
        <w:tc>
          <w:tcPr>
            <w:tcW w:w="2070" w:type="dxa"/>
          </w:tcPr>
          <w:p w:rsidR="00D9420C" w:rsidRDefault="00750628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8 Flash cards</w:t>
            </w:r>
          </w:p>
          <w:p w:rsidR="001F179E" w:rsidRDefault="001F179E" w:rsidP="00D9420C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1F179E" w:rsidRPr="001F179E" w:rsidRDefault="001F179E" w:rsidP="001F179E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-“Eleven” by Sandra Cisneros</w:t>
            </w:r>
          </w:p>
          <w:p w:rsidR="003661BA" w:rsidRPr="00AE7772" w:rsidRDefault="003661BA" w:rsidP="001F179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  <w:tr w:rsidR="0082626E" w:rsidRPr="00AE7772" w:rsidTr="001F179E">
        <w:trPr>
          <w:trHeight w:val="70"/>
        </w:trPr>
        <w:tc>
          <w:tcPr>
            <w:tcW w:w="1098" w:type="dxa"/>
          </w:tcPr>
          <w:p w:rsidR="0082626E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10/14</w:t>
            </w:r>
          </w:p>
          <w:p w:rsidR="00782899" w:rsidRPr="00AE7772" w:rsidRDefault="00750628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Fri</w:t>
            </w:r>
          </w:p>
          <w:p w:rsidR="00782899" w:rsidRPr="00AE7772" w:rsidRDefault="00782899" w:rsidP="003661B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8433A" w:rsidRDefault="0078433A" w:rsidP="0078433A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list and identify literary elements in a work of fiction (5.01 &amp; 5.02)</w:t>
            </w:r>
          </w:p>
          <w:p w:rsidR="0078433A" w:rsidRPr="00AE7772" w:rsidRDefault="0078433A" w:rsidP="0078433A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--identify and apply characteristics of “tone” and “mood” (5.01&amp;5.02)</w:t>
            </w:r>
            <w:r w:rsidRPr="00AE7772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82626E" w:rsidRPr="00AE7772" w:rsidRDefault="0082626E" w:rsidP="0026016C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950" w:type="dxa"/>
          </w:tcPr>
          <w:p w:rsidR="00750628" w:rsidRDefault="00750628" w:rsidP="0075062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Brain Drain: </w:t>
            </w:r>
            <w:r>
              <w:rPr>
                <w:rFonts w:ascii="Tahoma" w:hAnsi="Tahoma" w:cs="Tahoma"/>
                <w:color w:val="000000" w:themeColor="text1"/>
                <w:sz w:val="22"/>
                <w:szCs w:val="22"/>
              </w:rPr>
              <w:t xml:space="preserve"> What differences did you notice between “The Fun They Had” and “Stray?”  Were there differences between the two genres?</w:t>
            </w:r>
          </w:p>
          <w:p w:rsidR="00750628" w:rsidRDefault="00750628" w:rsidP="0075062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 “The Fun They Had” – All Eyes On Me Activity </w:t>
            </w:r>
          </w:p>
          <w:p w:rsidR="00750628" w:rsidRDefault="00750628" w:rsidP="0075062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Compare &amp; Contrast Activity</w:t>
            </w:r>
          </w:p>
          <w:p w:rsidR="00750628" w:rsidRDefault="00750628" w:rsidP="00750628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Helping Verbs</w:t>
            </w:r>
          </w:p>
          <w:p w:rsidR="003661BA" w:rsidRPr="00AE7772" w:rsidRDefault="003661BA" w:rsidP="00750628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070" w:type="dxa"/>
          </w:tcPr>
          <w:p w:rsidR="00D47232" w:rsidRPr="00750628" w:rsidRDefault="00750628" w:rsidP="00EE12CA">
            <w:pPr>
              <w:rPr>
                <w:rFonts w:ascii="Century Gothic" w:hAnsi="Century Gothic" w:cs="Tahoma"/>
                <w:b/>
                <w:i/>
                <w:color w:val="7030A0"/>
                <w:sz w:val="20"/>
                <w:szCs w:val="20"/>
              </w:rPr>
            </w:pPr>
            <w:r w:rsidRPr="00750628">
              <w:rPr>
                <w:rFonts w:ascii="Century Gothic" w:hAnsi="Century Gothic" w:cs="Tahoma"/>
                <w:b/>
                <w:i/>
                <w:color w:val="7030A0"/>
                <w:sz w:val="20"/>
                <w:szCs w:val="20"/>
              </w:rPr>
              <w:t>Helping Verbs Practice</w:t>
            </w:r>
          </w:p>
          <w:p w:rsidR="00750628" w:rsidRPr="001F179E" w:rsidRDefault="00750628" w:rsidP="00EE12CA">
            <w:pP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</w:pPr>
          </w:p>
          <w:p w:rsidR="001F179E" w:rsidRDefault="00047913" w:rsidP="00EE12CA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 w:rsidRPr="001F179E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NO VOC</w:t>
            </w:r>
            <w:r w:rsidR="001F179E" w:rsidRPr="001F179E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A</w:t>
            </w:r>
            <w:r w:rsidRPr="001F179E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BULARY QUIZ!!!</w:t>
            </w:r>
            <w:r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 </w:t>
            </w:r>
          </w:p>
          <w:p w:rsidR="0082626E" w:rsidRPr="00AE7772" w:rsidRDefault="00047913" w:rsidP="00EE12CA">
            <w:pPr>
              <w:rPr>
                <w:rFonts w:ascii="Century Gothic" w:hAnsi="Century Gothic" w:cs="Tahoma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color w:val="FF0000"/>
                <w:sz w:val="20"/>
                <w:szCs w:val="20"/>
              </w:rPr>
              <w:t xml:space="preserve">Students should be reviewing all words from Units 1-3 for Cumulative next Friday. </w:t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AAE560F"/>
    <w:multiLevelType w:val="hybridMultilevel"/>
    <w:tmpl w:val="50647866"/>
    <w:lvl w:ilvl="0" w:tplc="0A6EA0B2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B176F"/>
    <w:rsid w:val="000C7127"/>
    <w:rsid w:val="000C7F5C"/>
    <w:rsid w:val="000D3A07"/>
    <w:rsid w:val="000D7D4E"/>
    <w:rsid w:val="00100B4A"/>
    <w:rsid w:val="001559D6"/>
    <w:rsid w:val="001A33C9"/>
    <w:rsid w:val="001A4C6A"/>
    <w:rsid w:val="001B5390"/>
    <w:rsid w:val="001B6346"/>
    <w:rsid w:val="001C05D4"/>
    <w:rsid w:val="001F179E"/>
    <w:rsid w:val="001F1852"/>
    <w:rsid w:val="00206266"/>
    <w:rsid w:val="00207976"/>
    <w:rsid w:val="00223C63"/>
    <w:rsid w:val="002432D3"/>
    <w:rsid w:val="0026016C"/>
    <w:rsid w:val="00263CF5"/>
    <w:rsid w:val="002923AC"/>
    <w:rsid w:val="0029331F"/>
    <w:rsid w:val="002A715C"/>
    <w:rsid w:val="002E7040"/>
    <w:rsid w:val="002F6AB0"/>
    <w:rsid w:val="00335456"/>
    <w:rsid w:val="00343F1B"/>
    <w:rsid w:val="0034641C"/>
    <w:rsid w:val="0036089D"/>
    <w:rsid w:val="003636BC"/>
    <w:rsid w:val="003661BA"/>
    <w:rsid w:val="00384754"/>
    <w:rsid w:val="003A6977"/>
    <w:rsid w:val="00406B89"/>
    <w:rsid w:val="004429F8"/>
    <w:rsid w:val="00442E22"/>
    <w:rsid w:val="00521075"/>
    <w:rsid w:val="005412DF"/>
    <w:rsid w:val="005664AB"/>
    <w:rsid w:val="005745A4"/>
    <w:rsid w:val="00590B80"/>
    <w:rsid w:val="005A3FCC"/>
    <w:rsid w:val="005C7D5A"/>
    <w:rsid w:val="00647A30"/>
    <w:rsid w:val="0067527F"/>
    <w:rsid w:val="006B614A"/>
    <w:rsid w:val="006E0F63"/>
    <w:rsid w:val="006E1BC8"/>
    <w:rsid w:val="006E7AFB"/>
    <w:rsid w:val="006F65E3"/>
    <w:rsid w:val="00726A3A"/>
    <w:rsid w:val="00745E81"/>
    <w:rsid w:val="00750628"/>
    <w:rsid w:val="00752800"/>
    <w:rsid w:val="007600D3"/>
    <w:rsid w:val="00777DCB"/>
    <w:rsid w:val="00782899"/>
    <w:rsid w:val="0078433A"/>
    <w:rsid w:val="007A499F"/>
    <w:rsid w:val="007F08A0"/>
    <w:rsid w:val="00817EA0"/>
    <w:rsid w:val="008204C8"/>
    <w:rsid w:val="008242DC"/>
    <w:rsid w:val="0082626E"/>
    <w:rsid w:val="00854B73"/>
    <w:rsid w:val="008646B3"/>
    <w:rsid w:val="00866F4D"/>
    <w:rsid w:val="00873811"/>
    <w:rsid w:val="00880448"/>
    <w:rsid w:val="00883D61"/>
    <w:rsid w:val="008D1F71"/>
    <w:rsid w:val="008F760D"/>
    <w:rsid w:val="00906819"/>
    <w:rsid w:val="00922872"/>
    <w:rsid w:val="00973448"/>
    <w:rsid w:val="009B04AD"/>
    <w:rsid w:val="009C4098"/>
    <w:rsid w:val="00A22938"/>
    <w:rsid w:val="00A33260"/>
    <w:rsid w:val="00A75EAE"/>
    <w:rsid w:val="00A94545"/>
    <w:rsid w:val="00A97E5B"/>
    <w:rsid w:val="00AB0CCC"/>
    <w:rsid w:val="00AE7772"/>
    <w:rsid w:val="00AF3CCE"/>
    <w:rsid w:val="00B120D9"/>
    <w:rsid w:val="00B15DAE"/>
    <w:rsid w:val="00B20287"/>
    <w:rsid w:val="00B26009"/>
    <w:rsid w:val="00BA311D"/>
    <w:rsid w:val="00BD1EDE"/>
    <w:rsid w:val="00BF0D73"/>
    <w:rsid w:val="00C41A00"/>
    <w:rsid w:val="00C647F1"/>
    <w:rsid w:val="00C67689"/>
    <w:rsid w:val="00C92BCD"/>
    <w:rsid w:val="00C9579E"/>
    <w:rsid w:val="00CA249A"/>
    <w:rsid w:val="00D33833"/>
    <w:rsid w:val="00D34A08"/>
    <w:rsid w:val="00D47232"/>
    <w:rsid w:val="00D726EE"/>
    <w:rsid w:val="00D939B7"/>
    <w:rsid w:val="00D9420C"/>
    <w:rsid w:val="00DB7615"/>
    <w:rsid w:val="00E637F2"/>
    <w:rsid w:val="00EA560D"/>
    <w:rsid w:val="00EC4DE0"/>
    <w:rsid w:val="00EE12CA"/>
    <w:rsid w:val="00F27918"/>
    <w:rsid w:val="00FD438A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3</cp:revision>
  <cp:lastPrinted>2011-10-10T11:51:00Z</cp:lastPrinted>
  <dcterms:created xsi:type="dcterms:W3CDTF">2011-10-10T20:14:00Z</dcterms:created>
  <dcterms:modified xsi:type="dcterms:W3CDTF">2011-10-11T19:26:00Z</dcterms:modified>
</cp:coreProperties>
</file>